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A9" w:rsidRPr="008F7F44" w:rsidRDefault="00A91C5B">
      <w:pPr>
        <w:rPr>
          <w:rFonts w:ascii="Times New Roman" w:hAnsi="Times New Roman" w:cs="Times New Roman"/>
          <w:sz w:val="28"/>
          <w:szCs w:val="28"/>
        </w:rPr>
      </w:pPr>
      <w:r w:rsidRPr="008F7F44">
        <w:rPr>
          <w:rFonts w:ascii="Times New Roman" w:hAnsi="Times New Roman" w:cs="Times New Roman"/>
          <w:sz w:val="28"/>
          <w:szCs w:val="28"/>
        </w:rPr>
        <w:t>Электронное обучение с применением дистанционного обучения</w:t>
      </w:r>
    </w:p>
    <w:p w:rsidR="00A91C5B" w:rsidRPr="008F7F44" w:rsidRDefault="00A91C5B">
      <w:pPr>
        <w:rPr>
          <w:rFonts w:ascii="Times New Roman" w:hAnsi="Times New Roman" w:cs="Times New Roman"/>
          <w:sz w:val="28"/>
          <w:szCs w:val="28"/>
        </w:rPr>
      </w:pPr>
      <w:r w:rsidRPr="008F7F44"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A91C5B" w:rsidRPr="008F7F44" w:rsidRDefault="00A91C5B">
      <w:pPr>
        <w:rPr>
          <w:rFonts w:ascii="Times New Roman" w:hAnsi="Times New Roman" w:cs="Times New Roman"/>
          <w:sz w:val="28"/>
          <w:szCs w:val="28"/>
        </w:rPr>
      </w:pPr>
      <w:r w:rsidRPr="008F7F44">
        <w:rPr>
          <w:rFonts w:ascii="Times New Roman" w:hAnsi="Times New Roman" w:cs="Times New Roman"/>
          <w:sz w:val="28"/>
          <w:szCs w:val="28"/>
        </w:rPr>
        <w:t>22.04.2020   Среда</w:t>
      </w:r>
    </w:p>
    <w:tbl>
      <w:tblPr>
        <w:tblStyle w:val="a3"/>
        <w:tblW w:w="0" w:type="auto"/>
        <w:tblLook w:val="04A0"/>
      </w:tblPr>
      <w:tblGrid>
        <w:gridCol w:w="1202"/>
        <w:gridCol w:w="3089"/>
        <w:gridCol w:w="2640"/>
        <w:gridCol w:w="2640"/>
      </w:tblGrid>
      <w:tr w:rsidR="00A91C5B" w:rsidRPr="008F7F44" w:rsidTr="00A91C5B">
        <w:trPr>
          <w:trHeight w:val="1287"/>
        </w:trPr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</w:tr>
      <w:tr w:rsidR="00A91C5B" w:rsidRPr="008F7F44" w:rsidTr="00A91C5B">
        <w:trPr>
          <w:trHeight w:val="1348"/>
        </w:trPr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73" w:type="dxa"/>
          </w:tcPr>
          <w:p w:rsidR="00915BF7" w:rsidRPr="008F7F44" w:rsidRDefault="00032887" w:rsidP="00915B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Тема «</w:t>
            </w:r>
            <w:r w:rsidR="00915BF7" w:rsidRPr="008F7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Единовластие Цезаря</w:t>
            </w:r>
          </w:p>
          <w:p w:rsidR="00A91C5B" w:rsidRPr="008F7F44" w:rsidRDefault="00915BF7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От республики к империи. Гражданские войны в Риме. Гай Юлий Цезарь</w:t>
            </w:r>
            <w:r w:rsidR="00032887" w:rsidRPr="008F7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2887" w:rsidRPr="008F7F44" w:rsidRDefault="00032887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EC" w:rsidRPr="008F7F44" w:rsidRDefault="00032887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Урок на РЭШ</w:t>
            </w:r>
          </w:p>
          <w:p w:rsidR="00F763EC" w:rsidRPr="008F7F44" w:rsidRDefault="00F763EC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https://resh.edu.ru/subject/lesson/7548/start/252444/</w:t>
              </w:r>
            </w:hyperlink>
          </w:p>
          <w:p w:rsidR="00032887" w:rsidRPr="008F7F44" w:rsidRDefault="00032887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  <w:r w:rsidR="005712EB"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 параграф в учебнике </w:t>
            </w:r>
          </w:p>
          <w:p w:rsidR="00032887" w:rsidRPr="008F7F44" w:rsidRDefault="001F720F" w:rsidP="009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7F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открыть материал по теме  и выполнить тесты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A91C5B" w:rsidRPr="008F7F44" w:rsidRDefault="00B2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Тема « Россия и мир на рубеже 19-20 веков»</w:t>
            </w:r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Урок на РЭШ</w:t>
            </w:r>
          </w:p>
          <w:p w:rsidR="00F763EC" w:rsidRPr="008F7F44" w:rsidRDefault="00F7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https://resh.edu.ru/subject/lesson/2558/start/</w:t>
              </w:r>
            </w:hyperlink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Изучить материал урока в</w:t>
            </w:r>
            <w:proofErr w:type="gramStart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F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, заполнить таблицу</w:t>
            </w:r>
          </w:p>
          <w:p w:rsidR="0081051C" w:rsidRPr="008F7F44" w:rsidRDefault="0081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Население/  экономика/ политический строй/ проблемы</w:t>
            </w:r>
          </w:p>
        </w:tc>
      </w:tr>
      <w:tr w:rsidR="00A91C5B" w:rsidRPr="008F7F44" w:rsidTr="00A91C5B">
        <w:trPr>
          <w:trHeight w:val="1348"/>
        </w:trPr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73" w:type="dxa"/>
          </w:tcPr>
          <w:p w:rsidR="00B25155" w:rsidRPr="008F7F44" w:rsidRDefault="005712EB" w:rsidP="00B2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   Тема урока «</w:t>
            </w:r>
            <w:r w:rsidR="00B25155" w:rsidRPr="008F7F44">
              <w:rPr>
                <w:rFonts w:ascii="Times New Roman" w:hAnsi="Times New Roman" w:cs="Times New Roman"/>
                <w:sz w:val="28"/>
                <w:szCs w:val="28"/>
              </w:rPr>
              <w:t>Понятие о природном комплексе. Глобальные, региональные и локальные природные комплексы</w:t>
            </w:r>
            <w:proofErr w:type="gramStart"/>
            <w:r w:rsidR="00B25155"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B25155" w:rsidRPr="008F7F44">
              <w:rPr>
                <w:rFonts w:ascii="Times New Roman" w:hAnsi="Times New Roman" w:cs="Times New Roman"/>
                <w:sz w:val="28"/>
                <w:szCs w:val="28"/>
              </w:rPr>
              <w:t>Природные зоны Земли</w:t>
            </w: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1DEC" w:rsidRPr="008F7F44" w:rsidRDefault="00D51DEC" w:rsidP="00B25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DEC" w:rsidRPr="008F7F44" w:rsidRDefault="00D51DEC" w:rsidP="00B2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Урок на РЭШ </w:t>
            </w:r>
          </w:p>
          <w:p w:rsidR="00A91C5B" w:rsidRPr="008F7F44" w:rsidRDefault="00D5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https://resh.edu.ru/subject/lesson/7195/start/251853/</w:t>
              </w:r>
            </w:hyperlink>
          </w:p>
          <w:p w:rsidR="00733D31" w:rsidRPr="008F7F44" w:rsidRDefault="0057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:rsidR="00733D31" w:rsidRPr="008F7F44" w:rsidRDefault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https://interneturok.ru/lesson/geografy/6-klass/chelovechestvo-na-</w:t>
              </w:r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zemle/gosudarstva-na-karte-mira</w:t>
              </w:r>
            </w:hyperlink>
          </w:p>
          <w:p w:rsidR="005712EB" w:rsidRPr="008F7F44" w:rsidRDefault="0057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</w:p>
          <w:p w:rsidR="005712EB" w:rsidRPr="008F7F44" w:rsidRDefault="0057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Прочитать параграф в учебнике</w:t>
            </w:r>
            <w:proofErr w:type="gramStart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D31"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="00733D31"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выписать в тетрадь все природные зоны</w:t>
            </w:r>
          </w:p>
          <w:p w:rsidR="005712EB" w:rsidRPr="008F7F44" w:rsidRDefault="0057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A91C5B" w:rsidRPr="008F7F44" w:rsidRDefault="0033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Тема урока «</w:t>
            </w:r>
            <w:r w:rsidR="00B25155" w:rsidRPr="008F7F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Миграция населения в России </w:t>
            </w:r>
            <w:r w:rsidR="00B25155"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 миграция».  Причины, типы и направления  миграций населения на территории России</w:t>
            </w:r>
            <w:proofErr w:type="gramStart"/>
            <w:r w:rsidR="00B25155" w:rsidRPr="008F7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5A3036" w:rsidRPr="008F7F44" w:rsidRDefault="0033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Урок на РЭШ</w:t>
            </w:r>
          </w:p>
          <w:p w:rsidR="005A3036" w:rsidRPr="008F7F44" w:rsidRDefault="005A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https://resh.edu.ru/subject/lesson/1712/start/</w:t>
              </w:r>
            </w:hyperlink>
          </w:p>
          <w:p w:rsidR="003363BB" w:rsidRPr="008F7F44" w:rsidRDefault="0033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BB" w:rsidRPr="008F7F44" w:rsidRDefault="003363BB" w:rsidP="00A5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Д.З. прочитать параграф в </w:t>
            </w:r>
            <w:r w:rsidRPr="008F7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учебнике, письменно </w:t>
            </w:r>
          </w:p>
          <w:p w:rsidR="00A56BAD" w:rsidRPr="008F7F44" w:rsidRDefault="00A56BAD" w:rsidP="00A5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</w:p>
          <w:p w:rsidR="00A56BAD" w:rsidRPr="008F7F44" w:rsidRDefault="00A56BAD" w:rsidP="00A56B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Что такое миграция</w:t>
            </w:r>
          </w:p>
          <w:p w:rsidR="00A56BAD" w:rsidRPr="008F7F44" w:rsidRDefault="00A56BAD" w:rsidP="00A56B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Причины миграций</w:t>
            </w:r>
          </w:p>
          <w:p w:rsidR="00A56BAD" w:rsidRPr="008F7F44" w:rsidRDefault="00A56BAD" w:rsidP="00A56B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Какие бывают миграции</w:t>
            </w:r>
          </w:p>
          <w:p w:rsidR="00A56BAD" w:rsidRPr="008F7F44" w:rsidRDefault="00A56BAD" w:rsidP="00A56B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>Каую</w:t>
            </w:r>
            <w:proofErr w:type="spellEnd"/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 роль играют миграции в хозяйстве страны </w:t>
            </w:r>
          </w:p>
          <w:p w:rsidR="00A56BAD" w:rsidRPr="008F7F44" w:rsidRDefault="00A56BAD" w:rsidP="00A5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5B" w:rsidRPr="008F7F44" w:rsidTr="00A91C5B">
        <w:trPr>
          <w:trHeight w:val="1348"/>
        </w:trPr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A7D1B" w:rsidRPr="008F7F44" w:rsidRDefault="00710057" w:rsidP="006A7D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F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Тема урока</w:t>
            </w:r>
            <w:r w:rsidR="006A7D1B" w:rsidRPr="008F7F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7F4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A7D1B" w:rsidRPr="008F7F44">
              <w:rPr>
                <w:rFonts w:ascii="Times New Roman" w:hAnsi="Times New Roman" w:cs="Times New Roman"/>
                <w:sz w:val="28"/>
                <w:szCs w:val="28"/>
              </w:rPr>
              <w:t>Конституционные обязанности гражданина Российской Федерации</w:t>
            </w:r>
            <w:proofErr w:type="gramStart"/>
            <w:r w:rsidR="006A7D1B" w:rsidRPr="008F7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D1B" w:rsidRPr="008F7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7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710057" w:rsidRPr="008F7F44" w:rsidRDefault="00710057" w:rsidP="006A7D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на РЭШ</w:t>
            </w:r>
          </w:p>
          <w:p w:rsidR="00F20266" w:rsidRPr="008F7F44" w:rsidRDefault="00F20266" w:rsidP="006A7D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F7F4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https://resh.edu.ru/subject/lesson/2956/start/</w:t>
              </w:r>
            </w:hyperlink>
          </w:p>
          <w:p w:rsidR="00A91C5B" w:rsidRPr="008F7F44" w:rsidRDefault="00710057" w:rsidP="007100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44">
              <w:rPr>
                <w:rFonts w:ascii="Times New Roman" w:hAnsi="Times New Roman" w:cs="Times New Roman"/>
                <w:sz w:val="28"/>
                <w:szCs w:val="28"/>
              </w:rPr>
              <w:t xml:space="preserve">Д.З.  Прочитать параграф в учебнике, выписать в тетрадь обязанности гражданина РФ. </w:t>
            </w:r>
          </w:p>
        </w:tc>
        <w:tc>
          <w:tcPr>
            <w:tcW w:w="2373" w:type="dxa"/>
          </w:tcPr>
          <w:p w:rsidR="00A91C5B" w:rsidRPr="008F7F44" w:rsidRDefault="00A9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5B" w:rsidRPr="008F7F44" w:rsidRDefault="00A91C5B">
      <w:pPr>
        <w:rPr>
          <w:rFonts w:ascii="Times New Roman" w:hAnsi="Times New Roman" w:cs="Times New Roman"/>
          <w:sz w:val="28"/>
          <w:szCs w:val="28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1051C" w:rsidRDefault="0081051C" w:rsidP="0081051C">
      <w:pPr>
        <w:shd w:val="clear" w:color="auto" w:fill="FFFFFF"/>
        <w:spacing w:before="216" w:after="216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Default="005A183B">
      <w:pPr>
        <w:rPr>
          <w:rFonts w:ascii="Times New Roman" w:hAnsi="Times New Roman" w:cs="Times New Roman"/>
          <w:sz w:val="28"/>
          <w:szCs w:val="28"/>
        </w:rPr>
      </w:pPr>
    </w:p>
    <w:p w:rsidR="005A183B" w:rsidRPr="00A91C5B" w:rsidRDefault="005A183B">
      <w:pPr>
        <w:rPr>
          <w:rFonts w:ascii="Times New Roman" w:hAnsi="Times New Roman" w:cs="Times New Roman"/>
          <w:sz w:val="28"/>
          <w:szCs w:val="28"/>
        </w:rPr>
      </w:pPr>
    </w:p>
    <w:sectPr w:rsidR="005A183B" w:rsidRPr="00A91C5B" w:rsidSect="0081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68E"/>
    <w:multiLevelType w:val="multilevel"/>
    <w:tmpl w:val="3F2C0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67086"/>
    <w:multiLevelType w:val="hybridMultilevel"/>
    <w:tmpl w:val="33B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6178"/>
    <w:multiLevelType w:val="multilevel"/>
    <w:tmpl w:val="00C4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5B"/>
    <w:rsid w:val="00032887"/>
    <w:rsid w:val="0016584F"/>
    <w:rsid w:val="001F720F"/>
    <w:rsid w:val="00324013"/>
    <w:rsid w:val="003363BB"/>
    <w:rsid w:val="005712EB"/>
    <w:rsid w:val="005A183B"/>
    <w:rsid w:val="005A3036"/>
    <w:rsid w:val="006A7D1B"/>
    <w:rsid w:val="00710057"/>
    <w:rsid w:val="00733D31"/>
    <w:rsid w:val="0073734D"/>
    <w:rsid w:val="008100A9"/>
    <w:rsid w:val="0081051C"/>
    <w:rsid w:val="008F7F44"/>
    <w:rsid w:val="00915BF7"/>
    <w:rsid w:val="00A56BAD"/>
    <w:rsid w:val="00A91C5B"/>
    <w:rsid w:val="00AE5801"/>
    <w:rsid w:val="00B25155"/>
    <w:rsid w:val="00D51DEC"/>
    <w:rsid w:val="00F20266"/>
    <w:rsid w:val="00F7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1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51DEC"/>
    <w:rPr>
      <w:color w:val="0000FF"/>
      <w:u w:val="single"/>
    </w:rPr>
  </w:style>
  <w:style w:type="character" w:customStyle="1" w:styleId="ff2">
    <w:name w:val="ff2"/>
    <w:basedOn w:val="a0"/>
    <w:rsid w:val="00032887"/>
  </w:style>
  <w:style w:type="character" w:customStyle="1" w:styleId="ff6">
    <w:name w:val="ff6"/>
    <w:basedOn w:val="a0"/>
    <w:rsid w:val="00032887"/>
  </w:style>
  <w:style w:type="character" w:customStyle="1" w:styleId="a7">
    <w:name w:val="_"/>
    <w:basedOn w:val="a0"/>
    <w:rsid w:val="00032887"/>
  </w:style>
  <w:style w:type="character" w:customStyle="1" w:styleId="ff5">
    <w:name w:val="ff5"/>
    <w:basedOn w:val="a0"/>
    <w:rsid w:val="00032887"/>
  </w:style>
  <w:style w:type="character" w:customStyle="1" w:styleId="ff4">
    <w:name w:val="ff4"/>
    <w:basedOn w:val="a0"/>
    <w:rsid w:val="00032887"/>
  </w:style>
  <w:style w:type="character" w:customStyle="1" w:styleId="ffb">
    <w:name w:val="ffb"/>
    <w:basedOn w:val="a0"/>
    <w:rsid w:val="00032887"/>
  </w:style>
  <w:style w:type="character" w:customStyle="1" w:styleId="ls0">
    <w:name w:val="ls0"/>
    <w:basedOn w:val="a0"/>
    <w:rsid w:val="00032887"/>
  </w:style>
  <w:style w:type="character" w:customStyle="1" w:styleId="ff3">
    <w:name w:val="ff3"/>
    <w:basedOn w:val="a0"/>
    <w:rsid w:val="00032887"/>
  </w:style>
  <w:style w:type="character" w:customStyle="1" w:styleId="ffa">
    <w:name w:val="ffa"/>
    <w:basedOn w:val="a0"/>
    <w:rsid w:val="00032887"/>
  </w:style>
  <w:style w:type="character" w:customStyle="1" w:styleId="ff8">
    <w:name w:val="ff8"/>
    <w:basedOn w:val="a0"/>
    <w:rsid w:val="00032887"/>
  </w:style>
  <w:style w:type="character" w:customStyle="1" w:styleId="ff1">
    <w:name w:val="ff1"/>
    <w:basedOn w:val="a0"/>
    <w:rsid w:val="00032887"/>
  </w:style>
  <w:style w:type="character" w:customStyle="1" w:styleId="butback">
    <w:name w:val="butback"/>
    <w:basedOn w:val="a0"/>
    <w:rsid w:val="00AE5801"/>
  </w:style>
  <w:style w:type="character" w:customStyle="1" w:styleId="submenu-table">
    <w:name w:val="submenu-table"/>
    <w:basedOn w:val="a0"/>
    <w:rsid w:val="00AE5801"/>
  </w:style>
  <w:style w:type="character" w:customStyle="1" w:styleId="ffd">
    <w:name w:val="ffd"/>
    <w:basedOn w:val="a0"/>
    <w:rsid w:val="00AE5801"/>
  </w:style>
  <w:style w:type="character" w:customStyle="1" w:styleId="ls1">
    <w:name w:val="ls1"/>
    <w:basedOn w:val="a0"/>
    <w:rsid w:val="00AE5801"/>
  </w:style>
  <w:style w:type="paragraph" w:styleId="a8">
    <w:name w:val="Normal (Web)"/>
    <w:basedOn w:val="a"/>
    <w:uiPriority w:val="99"/>
    <w:unhideWhenUsed/>
    <w:rsid w:val="00AE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4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9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35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0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6-klass/chelovechestvo-na-zemle/gosudarstva-na-karte-mi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95/start/25185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58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48/start/252444/" TargetMode="External"/><Relationship Id="rId10" Type="http://schemas.openxmlformats.org/officeDocument/2006/relationships/hyperlink" Target="https://resh.edu.ru/subject/lesson/295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71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2020-04-21T07:59:00Z</dcterms:created>
  <dcterms:modified xsi:type="dcterms:W3CDTF">2020-04-21T09:19:00Z</dcterms:modified>
</cp:coreProperties>
</file>