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DC" w:rsidRDefault="006926DC">
      <w:r>
        <w:t>Болдырева Лидия Анатольевна</w:t>
      </w:r>
    </w:p>
    <w:p w:rsidR="006926DC" w:rsidRDefault="006926DC"/>
    <w:p w:rsidR="00926B48" w:rsidRDefault="00A854AA">
      <w:r>
        <w:t>12.03.2020.</w:t>
      </w:r>
    </w:p>
    <w:p w:rsidR="00A854AA" w:rsidRDefault="00A854AA">
      <w:r>
        <w:t>История 7 класс</w:t>
      </w:r>
    </w:p>
    <w:p w:rsidR="00A854AA" w:rsidRDefault="00A854AA" w:rsidP="00A854AA">
      <w:pPr>
        <w:pStyle w:val="a3"/>
        <w:numPr>
          <w:ilvl w:val="0"/>
          <w:numId w:val="1"/>
        </w:numPr>
      </w:pPr>
      <w:r>
        <w:t xml:space="preserve"> </w:t>
      </w:r>
      <w:proofErr w:type="gramStart"/>
      <w:r>
        <w:t>Тема  «</w:t>
      </w:r>
      <w:proofErr w:type="gramEnd"/>
      <w:r>
        <w:t xml:space="preserve"> Внешнеполитические связи России с   Европой  Азией в конце 16-начале 17 века»  параграф 13</w:t>
      </w:r>
    </w:p>
    <w:p w:rsidR="00A854AA" w:rsidRDefault="00A854AA" w:rsidP="00A854AA">
      <w:pPr>
        <w:pStyle w:val="a3"/>
        <w:numPr>
          <w:ilvl w:val="0"/>
          <w:numId w:val="1"/>
        </w:numPr>
      </w:pPr>
      <w:r>
        <w:t xml:space="preserve">  Записать тему в </w:t>
      </w:r>
      <w:proofErr w:type="gramStart"/>
      <w:r>
        <w:t>тетрадь .</w:t>
      </w:r>
      <w:proofErr w:type="gramEnd"/>
      <w:r>
        <w:t xml:space="preserve"> Прочитать параграф. Ответить на вопросы устно. Записать термины в тетрадь.</w:t>
      </w:r>
    </w:p>
    <w:p w:rsidR="00A854AA" w:rsidRDefault="00A854AA" w:rsidP="00A854AA">
      <w:pPr>
        <w:pStyle w:val="a3"/>
      </w:pPr>
    </w:p>
    <w:p w:rsidR="00A854AA" w:rsidRDefault="00A854AA" w:rsidP="00A854AA">
      <w:pPr>
        <w:pStyle w:val="a3"/>
      </w:pPr>
    </w:p>
    <w:p w:rsidR="00A854AA" w:rsidRDefault="00A854AA" w:rsidP="00A854AA">
      <w:pPr>
        <w:pStyle w:val="a3"/>
      </w:pPr>
      <w:r>
        <w:t>География   7 класс</w:t>
      </w:r>
    </w:p>
    <w:p w:rsidR="00A854AA" w:rsidRDefault="00A854AA" w:rsidP="00A854AA">
      <w:pPr>
        <w:pStyle w:val="a3"/>
        <w:numPr>
          <w:ilvl w:val="0"/>
          <w:numId w:val="2"/>
        </w:numPr>
      </w:pPr>
      <w:proofErr w:type="gramStart"/>
      <w:r>
        <w:t>Тема  «</w:t>
      </w:r>
      <w:proofErr w:type="gramEnd"/>
      <w:r>
        <w:t xml:space="preserve"> Основные черты природы Евразии. </w:t>
      </w:r>
      <w:r w:rsidR="004746A5">
        <w:t>Параграф 44</w:t>
      </w:r>
    </w:p>
    <w:p w:rsidR="004746A5" w:rsidRDefault="004746A5" w:rsidP="00A854AA">
      <w:pPr>
        <w:pStyle w:val="a3"/>
        <w:numPr>
          <w:ilvl w:val="0"/>
          <w:numId w:val="2"/>
        </w:numPr>
      </w:pPr>
      <w:r>
        <w:t xml:space="preserve">Тему записать в тетрадь </w:t>
      </w:r>
      <w:proofErr w:type="gramStart"/>
      <w:r>
        <w:t>Прочитать  параграф</w:t>
      </w:r>
      <w:proofErr w:type="gramEnd"/>
      <w:r>
        <w:t xml:space="preserve">.  Записать выводы в тетрадь.  Отметить на контурной карте географические </w:t>
      </w:r>
      <w:proofErr w:type="gramStart"/>
      <w:r>
        <w:t>объекты  вокруг</w:t>
      </w:r>
      <w:proofErr w:type="gramEnd"/>
      <w:r>
        <w:t xml:space="preserve"> материка.</w:t>
      </w:r>
    </w:p>
    <w:p w:rsidR="0006061D" w:rsidRDefault="0006061D" w:rsidP="0006061D"/>
    <w:p w:rsidR="0006061D" w:rsidRDefault="0006061D" w:rsidP="0006061D">
      <w:r>
        <w:t>13.03.2020г</w:t>
      </w:r>
    </w:p>
    <w:p w:rsidR="0006061D" w:rsidRDefault="0006061D" w:rsidP="0006061D">
      <w:r>
        <w:t>5 класс</w:t>
      </w:r>
    </w:p>
    <w:p w:rsidR="0006061D" w:rsidRDefault="0006061D" w:rsidP="0006061D">
      <w:r>
        <w:t xml:space="preserve">История </w:t>
      </w:r>
    </w:p>
    <w:p w:rsidR="0006061D" w:rsidRDefault="0006061D" w:rsidP="0031132E">
      <w:pPr>
        <w:pStyle w:val="a3"/>
      </w:pPr>
      <w:proofErr w:type="gramStart"/>
      <w:r>
        <w:t>Тема  «</w:t>
      </w:r>
      <w:proofErr w:type="gramEnd"/>
      <w:r>
        <w:t xml:space="preserve"> В Александрии Египетской»  Прочитать параграф. Записать тему в тетрадь. Выписать в тетрадь все понятия и термины, выделенные жирным </w:t>
      </w:r>
      <w:proofErr w:type="spellStart"/>
      <w:r>
        <w:t>щрифтом</w:t>
      </w:r>
      <w:proofErr w:type="spellEnd"/>
      <w:r>
        <w:t>. Ответить устно на вопросы.</w:t>
      </w:r>
    </w:p>
    <w:p w:rsidR="0006061D" w:rsidRDefault="0006061D" w:rsidP="0006061D">
      <w:pPr>
        <w:ind w:left="360"/>
      </w:pPr>
      <w:r>
        <w:t>География</w:t>
      </w:r>
    </w:p>
    <w:p w:rsidR="0006061D" w:rsidRDefault="0006061D" w:rsidP="0006061D">
      <w:pPr>
        <w:ind w:left="360"/>
      </w:pPr>
      <w:r>
        <w:t xml:space="preserve">Тема </w:t>
      </w:r>
      <w:proofErr w:type="gramStart"/>
      <w:r>
        <w:t xml:space="preserve">« </w:t>
      </w:r>
      <w:r w:rsidR="0068580A">
        <w:t>Биосфера</w:t>
      </w:r>
      <w:proofErr w:type="gramEnd"/>
      <w:r w:rsidR="0068580A">
        <w:t>.</w:t>
      </w:r>
      <w:r w:rsidR="006926DC">
        <w:t>- о</w:t>
      </w:r>
      <w:r w:rsidR="0068580A">
        <w:t>болочка</w:t>
      </w:r>
      <w:r w:rsidR="006926DC">
        <w:t xml:space="preserve"> </w:t>
      </w:r>
      <w:r w:rsidR="0068580A">
        <w:t xml:space="preserve"> </w:t>
      </w:r>
      <w:proofErr w:type="spellStart"/>
      <w:r w:rsidR="0068580A">
        <w:t>эемной</w:t>
      </w:r>
      <w:proofErr w:type="spellEnd"/>
      <w:r w:rsidR="006926DC">
        <w:t xml:space="preserve"> </w:t>
      </w:r>
      <w:r w:rsidR="0068580A">
        <w:t xml:space="preserve"> жизни»  параграф  прочитать  ответить на вопросы в конце параграфа:  на  вопрос  № 1 письменно, остальные устно.</w:t>
      </w:r>
    </w:p>
    <w:p w:rsidR="007C3845" w:rsidRDefault="007C3845" w:rsidP="0006061D">
      <w:pPr>
        <w:ind w:left="360"/>
      </w:pPr>
    </w:p>
    <w:p w:rsidR="0068580A" w:rsidRDefault="0068580A" w:rsidP="0031132E">
      <w:pPr>
        <w:pStyle w:val="a3"/>
      </w:pPr>
      <w:r>
        <w:t>7 класс</w:t>
      </w:r>
    </w:p>
    <w:p w:rsidR="0031132E" w:rsidRDefault="0068580A" w:rsidP="0068580A">
      <w:pPr>
        <w:pStyle w:val="a3"/>
      </w:pPr>
      <w:r>
        <w:t>История</w:t>
      </w:r>
      <w:r w:rsidR="007C3845">
        <w:t xml:space="preserve"> </w:t>
      </w:r>
      <w:r>
        <w:t xml:space="preserve"> </w:t>
      </w:r>
    </w:p>
    <w:p w:rsidR="0068580A" w:rsidRDefault="0068580A" w:rsidP="0068580A">
      <w:pPr>
        <w:pStyle w:val="a3"/>
      </w:pPr>
      <w:bookmarkStart w:id="0" w:name="_GoBack"/>
      <w:bookmarkEnd w:id="0"/>
      <w:r>
        <w:t xml:space="preserve">Тема </w:t>
      </w:r>
      <w:r w:rsidR="007C3845">
        <w:t xml:space="preserve"> « Смута в российском государстве» параграф 14       </w:t>
      </w:r>
      <w:proofErr w:type="spellStart"/>
      <w:r w:rsidR="007C3845">
        <w:t>стр</w:t>
      </w:r>
      <w:proofErr w:type="spellEnd"/>
      <w:r w:rsidR="007C3845">
        <w:t xml:space="preserve"> 10- 13 Прочитать  и сделать    конспект пунктов   1-3 .</w:t>
      </w:r>
    </w:p>
    <w:p w:rsidR="007C3845" w:rsidRDefault="007C3845" w:rsidP="0068580A">
      <w:pPr>
        <w:pStyle w:val="a3"/>
      </w:pPr>
    </w:p>
    <w:p w:rsidR="0031132E" w:rsidRDefault="007C3845" w:rsidP="0068580A">
      <w:pPr>
        <w:pStyle w:val="a3"/>
      </w:pPr>
      <w:r>
        <w:t>География</w:t>
      </w:r>
    </w:p>
    <w:p w:rsidR="007C3845" w:rsidRDefault="007C3845" w:rsidP="0068580A">
      <w:pPr>
        <w:pStyle w:val="a3"/>
      </w:pPr>
      <w:r>
        <w:t xml:space="preserve">  </w:t>
      </w:r>
      <w:proofErr w:type="gramStart"/>
      <w:r>
        <w:t>Тема  «</w:t>
      </w:r>
      <w:proofErr w:type="gramEnd"/>
      <w:r>
        <w:t xml:space="preserve"> Население Евразии»  параграф 45 прочитать ответить на вопросы устно.</w:t>
      </w:r>
    </w:p>
    <w:p w:rsidR="007C3845" w:rsidRDefault="007C3845" w:rsidP="0068580A">
      <w:pPr>
        <w:pStyle w:val="a3"/>
      </w:pPr>
    </w:p>
    <w:p w:rsidR="007C3845" w:rsidRDefault="00B40B25" w:rsidP="0031132E">
      <w:pPr>
        <w:pStyle w:val="a3"/>
      </w:pPr>
      <w:r>
        <w:t>8 класс</w:t>
      </w:r>
    </w:p>
    <w:p w:rsidR="0031132E" w:rsidRDefault="00B40B25" w:rsidP="00B40B25">
      <w:pPr>
        <w:pStyle w:val="a3"/>
      </w:pPr>
      <w:r>
        <w:t>История</w:t>
      </w:r>
    </w:p>
    <w:p w:rsidR="00B40B25" w:rsidRDefault="00B40B25" w:rsidP="00B40B25">
      <w:pPr>
        <w:pStyle w:val="a3"/>
      </w:pPr>
      <w:r>
        <w:t xml:space="preserve"> </w:t>
      </w:r>
      <w:proofErr w:type="gramStart"/>
      <w:r>
        <w:t>Тема  «</w:t>
      </w:r>
      <w:proofErr w:type="gramEnd"/>
      <w:r>
        <w:t xml:space="preserve"> </w:t>
      </w:r>
      <w:r w:rsidR="004C0B83">
        <w:t xml:space="preserve">Внешняя политика России в 1725-1762гг»  прочитать параграф 16 </w:t>
      </w:r>
      <w:proofErr w:type="spellStart"/>
      <w:r w:rsidR="004C0B83">
        <w:t>стр</w:t>
      </w:r>
      <w:proofErr w:type="spellEnd"/>
      <w:r w:rsidR="004C0B83">
        <w:t xml:space="preserve"> 103  </w:t>
      </w:r>
    </w:p>
    <w:p w:rsidR="004C0B83" w:rsidRDefault="004C0B83" w:rsidP="00B40B25">
      <w:pPr>
        <w:pStyle w:val="a3"/>
      </w:pPr>
      <w:r>
        <w:t xml:space="preserve">Письменно вопрос №1 </w:t>
      </w:r>
    </w:p>
    <w:p w:rsidR="004C0B83" w:rsidRDefault="004C0B83" w:rsidP="00B40B25">
      <w:pPr>
        <w:pStyle w:val="a3"/>
      </w:pPr>
    </w:p>
    <w:p w:rsidR="0031132E" w:rsidRDefault="004C0B83" w:rsidP="0031132E">
      <w:pPr>
        <w:pStyle w:val="a3"/>
      </w:pPr>
      <w:r>
        <w:t>9 класс</w:t>
      </w:r>
    </w:p>
    <w:p w:rsidR="0031132E" w:rsidRDefault="0031132E" w:rsidP="0031132E">
      <w:pPr>
        <w:pStyle w:val="a3"/>
      </w:pPr>
      <w:r>
        <w:t>История</w:t>
      </w:r>
    </w:p>
    <w:p w:rsidR="004C0B83" w:rsidRDefault="004C0B83" w:rsidP="0031132E">
      <w:pPr>
        <w:pStyle w:val="a3"/>
      </w:pPr>
      <w:r>
        <w:t xml:space="preserve"> </w:t>
      </w:r>
      <w:proofErr w:type="gramStart"/>
      <w:r>
        <w:t>Тема  «</w:t>
      </w:r>
      <w:proofErr w:type="gramEnd"/>
      <w:r>
        <w:t xml:space="preserve">Внешняя политика Николая Первого» параграф 13-14 Прочитать, ответить на вопросы  </w:t>
      </w:r>
      <w:proofErr w:type="spellStart"/>
      <w:r>
        <w:t>стр</w:t>
      </w:r>
      <w:proofErr w:type="spellEnd"/>
      <w:r>
        <w:t xml:space="preserve"> 97</w:t>
      </w:r>
    </w:p>
    <w:p w:rsidR="007C3845" w:rsidRDefault="007C3845" w:rsidP="0068580A">
      <w:pPr>
        <w:pStyle w:val="a3"/>
      </w:pPr>
    </w:p>
    <w:sectPr w:rsidR="007C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3254"/>
    <w:multiLevelType w:val="hybridMultilevel"/>
    <w:tmpl w:val="6CA8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B0071"/>
    <w:multiLevelType w:val="hybridMultilevel"/>
    <w:tmpl w:val="E586F916"/>
    <w:lvl w:ilvl="0" w:tplc="8834B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A85165"/>
    <w:multiLevelType w:val="hybridMultilevel"/>
    <w:tmpl w:val="6AE2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6061D"/>
    <w:rsid w:val="0031132E"/>
    <w:rsid w:val="004746A5"/>
    <w:rsid w:val="004C0B83"/>
    <w:rsid w:val="0068580A"/>
    <w:rsid w:val="006926DC"/>
    <w:rsid w:val="007C3845"/>
    <w:rsid w:val="00926B48"/>
    <w:rsid w:val="00A740B4"/>
    <w:rsid w:val="00A854AA"/>
    <w:rsid w:val="00B4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5E15"/>
  <w15:chartTrackingRefBased/>
  <w15:docId w15:val="{EBC6D1D4-0D37-48CE-A9A6-A0F01A78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2020-03-12T05:25:00Z</dcterms:created>
  <dcterms:modified xsi:type="dcterms:W3CDTF">2020-03-12T06:16:00Z</dcterms:modified>
</cp:coreProperties>
</file>